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7819ED90" w:rsidR="00045047" w:rsidRDefault="00963257"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099DAB67">
                <wp:simplePos x="0" y="0"/>
                <wp:positionH relativeFrom="column">
                  <wp:posOffset>2857500</wp:posOffset>
                </wp:positionH>
                <wp:positionV relativeFrom="paragraph">
                  <wp:posOffset>0</wp:posOffset>
                </wp:positionV>
                <wp:extent cx="26289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4318D77C" w:rsidR="00175D06" w:rsidRDefault="00175D06" w:rsidP="00C03D90">
                            <w:pPr>
                              <w:jc w:val="right"/>
                            </w:pPr>
                            <w:r w:rsidRPr="004D383A">
                              <w:rPr>
                                <w:b/>
                                <w:bCs/>
                                <w:color w:val="9B7821"/>
                                <w:sz w:val="32"/>
                                <w:szCs w:val="32"/>
                                <w:lang w:val="en-US"/>
                              </w:rPr>
                              <w:t xml:space="preserve">CATEGORY </w:t>
                            </w:r>
                            <w:r>
                              <w:rPr>
                                <w:b/>
                                <w:bCs/>
                                <w:color w:val="9B7821"/>
                                <w:sz w:val="32"/>
                                <w:szCs w:val="32"/>
                                <w:lang w:val="en-US"/>
                              </w:rPr>
                              <w:t>5</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20: B2B</w:t>
                            </w:r>
                            <w:r>
                              <w:rPr>
                                <w:b/>
                                <w:bCs/>
                                <w:color w:val="AB892C"/>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25pt;margin-top:0;width:207pt;height:2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" filled="f" stroked="f">
                <v:textbox>
                  <w:txbxContent>
                    <w:p w14:paraId="7A0B0AA6" w14:textId="4318D77C" w:rsidR="00175D06" w:rsidRDefault="00175D06" w:rsidP="00C03D90">
                      <w:pPr>
                        <w:jc w:val="right"/>
                      </w:pPr>
                      <w:r w:rsidRPr="004D383A">
                        <w:rPr>
                          <w:b/>
                          <w:bCs/>
                          <w:color w:val="9B7821"/>
                          <w:sz w:val="32"/>
                          <w:szCs w:val="32"/>
                          <w:lang w:val="en-US"/>
                        </w:rPr>
                        <w:t xml:space="preserve">CATEGORY </w:t>
                      </w:r>
                      <w:r>
                        <w:rPr>
                          <w:b/>
                          <w:bCs/>
                          <w:color w:val="9B7821"/>
                          <w:sz w:val="32"/>
                          <w:szCs w:val="32"/>
                          <w:lang w:val="en-US"/>
                        </w:rPr>
                        <w:t>5</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20: B2B</w:t>
                      </w:r>
                      <w:r>
                        <w:rPr>
                          <w:b/>
                          <w:bCs/>
                          <w:color w:val="AB892C"/>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75A14A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54E1A5E6"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6FA63DBF" w:rsidR="003F6DFC" w:rsidRPr="00045047" w:rsidRDefault="00175D06" w:rsidP="003F6DFC">
      <w:pPr>
        <w:pStyle w:val="font7"/>
        <w:spacing w:after="240" w:afterAutospacing="0" w:line="401" w:lineRule="atLeast"/>
        <w:ind w:left="-142"/>
        <w:rPr>
          <w:rFonts w:ascii="Helvetica Neue" w:hAnsi="Helvetica Neue"/>
          <w:sz w:val="24"/>
          <w:szCs w:val="24"/>
        </w:rPr>
      </w:pPr>
      <w:r w:rsidRPr="00175D06">
        <w:rPr>
          <w:rFonts w:ascii="Helvetica Neue" w:eastAsia="Times New Roman" w:hAnsi="Helvetica Neue" w:cs="Arial"/>
          <w:color w:val="0B0D0D"/>
          <w:sz w:val="24"/>
          <w:szCs w:val="24"/>
        </w:rPr>
        <w:t>The award will go to a business that operates a B2B loyalty programme / initiative. The submission must demonstrate how the programme/initiative has delivered the best B2B loyalty initiatives and how it has added to the organisations who belong to the programme. It must also include B2B engagement, proven commercial benefits, innovation and creativity. Displaying proven retention will be advantageous.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04C63CD7"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4418B7E2"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0353204A"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270A596D"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3157A53" w14:textId="579BB661"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601ED241" w14:textId="6FB57AD5" w:rsidR="001048A6" w:rsidRDefault="003F6DFC" w:rsidP="001048A6">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9758C4">
        <w:rPr>
          <w:rFonts w:ascii="Helvetica Neue" w:hAnsi="Helvetica Neue"/>
        </w:rPr>
        <w:t xml:space="preserve">A fee of R1 500 (ex VAT) is charged per category entry. Once you have submitted your entry, an invoice will be emailed to you. All entry fees must be paid in full before </w:t>
      </w:r>
      <w:r w:rsidR="00A924CC">
        <w:rPr>
          <w:rFonts w:ascii="Helvetica Neue" w:hAnsi="Helvetica Neue"/>
        </w:rPr>
        <w:t>7</w:t>
      </w:r>
      <w:r w:rsidR="009758C4">
        <w:rPr>
          <w:rFonts w:ascii="Helvetica Neue" w:hAnsi="Helvetica Neue"/>
        </w:rPr>
        <w:t xml:space="preserve"> August 2020.</w:t>
      </w:r>
      <w:r w:rsidRPr="00045047">
        <w:rPr>
          <w:rFonts w:ascii="Helvetica Neue" w:hAnsi="Helvetica Neue"/>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1048A6">
        <w:rPr>
          <w:rFonts w:ascii="Helvetica Neue" w:hAnsi="Helvetica Neue"/>
        </w:rP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1048A6" w:rsidRPr="002D179E">
          <w:rPr>
            <w:rStyle w:val="Hyperlink"/>
            <w:rFonts w:ascii="Helvetica Neue" w:hAnsi="Helvetica Neue"/>
            <w:b/>
          </w:rPr>
          <w:t>here.</w:t>
        </w:r>
      </w:hyperlink>
    </w:p>
    <w:p w14:paraId="536E80A4" w14:textId="1A25DFFF" w:rsidR="00045047" w:rsidRPr="00AE5791" w:rsidRDefault="001048A6" w:rsidP="001048A6">
      <w:pPr>
        <w:pStyle w:val="Body"/>
        <w:ind w:left="-142" w:hanging="142"/>
        <w:rPr>
          <w:rFonts w:ascii="Helvetica Neue" w:eastAsia="Arial" w:hAnsi="Helvetica Neue" w:cs="Arial"/>
          <w:b/>
          <w:bCs/>
          <w:color w:val="AB892C"/>
          <w:sz w:val="32"/>
          <w:szCs w:val="32"/>
        </w:rPr>
      </w:pPr>
      <w:r>
        <w:rPr>
          <w:rFonts w:ascii="Helvetica Neue" w:eastAsia="Arial" w:hAnsi="Helvetica Neue" w:cs="Arial"/>
          <w:b/>
          <w:bCs/>
          <w:color w:val="000000" w:themeColor="text1"/>
        </w:rPr>
        <w:br/>
      </w: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 xml:space="preserve">We will not review your entry if we have not received a </w:t>
      </w:r>
      <w:proofErr w:type="gramStart"/>
      <w:r>
        <w:rPr>
          <w:rFonts w:ascii="Helvetica Neue" w:eastAsia="Arial" w:hAnsi="Helvetica Neue" w:cs="Arial"/>
          <w:bCs/>
          <w:color w:val="000000" w:themeColor="text1"/>
        </w:rPr>
        <w:t>signature  from</w:t>
      </w:r>
      <w:proofErr w:type="gramEnd"/>
      <w:r>
        <w:rPr>
          <w:rFonts w:ascii="Helvetica Neue" w:eastAsia="Arial" w:hAnsi="Helvetica Neue" w:cs="Arial"/>
          <w:bCs/>
          <w:color w:val="000000" w:themeColor="text1"/>
        </w:rPr>
        <w:t xml:space="preserve"> your client.</w:t>
      </w:r>
      <w:r>
        <w:rPr>
          <w:rStyle w:val="Hyperlink"/>
          <w:rFonts w:ascii="Helvetica Neue" w:hAnsi="Helvetica Neue"/>
          <w:b/>
        </w:rPr>
        <w:br/>
      </w:r>
      <w:r w:rsidR="00045047" w:rsidRPr="00AE5791">
        <w:rPr>
          <w:rFonts w:ascii="Helvetica Neue" w:eastAsia="Arial" w:hAnsi="Helvetica Neue" w:cs="Arial"/>
          <w:b/>
          <w:bCs/>
          <w:color w:val="AB892C"/>
          <w:sz w:val="32"/>
          <w:szCs w:val="32"/>
        </w:rPr>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lastRenderedPageBreak/>
              <w:t>PROGRAMME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43A5332D"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1C6318">
        <w:trPr>
          <w:trHeight w:val="501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77777777" w:rsidR="00E232A1" w:rsidRDefault="00E232A1" w:rsidP="00E232A1"/>
    <w:p w14:paraId="049859FD" w14:textId="77777777" w:rsidR="00E232A1" w:rsidRDefault="00E232A1" w:rsidP="00E232A1"/>
    <w:p w14:paraId="6C06E80C" w14:textId="77777777" w:rsidR="00227993" w:rsidRDefault="00227993">
      <w:pPr>
        <w:rPr>
          <w:b/>
          <w:color w:val="AB892C"/>
          <w:sz w:val="32"/>
          <w:szCs w:val="32"/>
        </w:rPr>
      </w:pPr>
      <w:r>
        <w:rPr>
          <w:b/>
          <w:color w:val="AB892C"/>
          <w:sz w:val="32"/>
          <w:szCs w:val="32"/>
        </w:rPr>
        <w:br w:type="page"/>
      </w:r>
    </w:p>
    <w:p w14:paraId="63C0E965" w14:textId="3A0EFCD9" w:rsidR="00E232A1" w:rsidRPr="00AE5791" w:rsidRDefault="00E232A1" w:rsidP="00E232A1">
      <w:pPr>
        <w:rPr>
          <w:b/>
          <w:color w:val="AB892C"/>
          <w:sz w:val="32"/>
          <w:szCs w:val="32"/>
        </w:rPr>
      </w:pPr>
      <w:r w:rsidRPr="00AE5791">
        <w:rPr>
          <w:b/>
          <w:color w:val="AB892C"/>
          <w:sz w:val="32"/>
          <w:szCs w:val="32"/>
        </w:rPr>
        <w:lastRenderedPageBreak/>
        <w:t>THE NEXT 3 PAGES MUST HIGHLIGHT THE ACHIEVEMENTS IN THE FOLLOWING DELIVERABLES:</w:t>
      </w:r>
    </w:p>
    <w:p w14:paraId="7AC6A127" w14:textId="77777777" w:rsidR="00E232A1" w:rsidRDefault="00E232A1" w:rsidP="00E232A1">
      <w:pPr>
        <w:rPr>
          <w:b/>
          <w:color w:val="AB892C"/>
        </w:rPr>
      </w:pPr>
    </w:p>
    <w:p w14:paraId="312150BA" w14:textId="64E51052" w:rsidR="00E232A1" w:rsidRPr="00045047" w:rsidRDefault="006462D9" w:rsidP="00E232A1">
      <w:pPr>
        <w:pStyle w:val="font7"/>
        <w:numPr>
          <w:ilvl w:val="0"/>
          <w:numId w:val="2"/>
        </w:numPr>
        <w:spacing w:line="401" w:lineRule="atLeast"/>
        <w:rPr>
          <w:rFonts w:ascii="Helvetica Neue" w:hAnsi="Helvetica Neue"/>
          <w:sz w:val="24"/>
          <w:szCs w:val="24"/>
        </w:rPr>
      </w:pPr>
      <w:r>
        <w:rPr>
          <w:rFonts w:ascii="Helvetica Neue" w:hAnsi="Helvetica Neue"/>
          <w:noProof/>
          <w:sz w:val="24"/>
          <w:szCs w:val="24"/>
          <w:lang w:val="en-US"/>
        </w:rPr>
        <mc:AlternateContent>
          <mc:Choice Requires="wps">
            <w:drawing>
              <wp:anchor distT="0" distB="0" distL="114300" distR="114300" simplePos="0" relativeHeight="251673600" behindDoc="0" locked="0" layoutInCell="1" allowOverlap="1" wp14:anchorId="54ECDEC2" wp14:editId="73524466">
                <wp:simplePos x="0" y="0"/>
                <wp:positionH relativeFrom="column">
                  <wp:posOffset>3200400</wp:posOffset>
                </wp:positionH>
                <wp:positionV relativeFrom="paragraph">
                  <wp:posOffset>96520</wp:posOffset>
                </wp:positionV>
                <wp:extent cx="2514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481F95" w14:textId="4A108C77" w:rsidR="001A188B" w:rsidRPr="00C94FB5" w:rsidRDefault="006462D9" w:rsidP="001A188B">
                            <w:pPr>
                              <w:rPr>
                                <w:sz w:val="18"/>
                                <w:szCs w:val="18"/>
                              </w:rPr>
                            </w:pPr>
                            <w:r w:rsidRPr="006462D9">
                              <w:rPr>
                                <w:b/>
                                <w:sz w:val="18"/>
                                <w:szCs w:val="18"/>
                              </w:rPr>
                              <w:t>Please note:</w:t>
                            </w:r>
                            <w:r>
                              <w:rPr>
                                <w:sz w:val="18"/>
                                <w:szCs w:val="18"/>
                              </w:rPr>
                              <w:br/>
                            </w:r>
                            <w:r>
                              <w:rPr>
                                <w:sz w:val="18"/>
                                <w:szCs w:val="18"/>
                              </w:rPr>
                              <w:br/>
                            </w:r>
                            <w:r w:rsidR="001A188B" w:rsidRPr="00C94FB5">
                              <w:rPr>
                                <w:sz w:val="18"/>
                                <w:szCs w:val="18"/>
                              </w:rPr>
                              <w:t xml:space="preserve">The </w:t>
                            </w:r>
                            <w:proofErr w:type="gramStart"/>
                            <w:r w:rsidR="001A188B" w:rsidRPr="00C94FB5">
                              <w:rPr>
                                <w:sz w:val="18"/>
                                <w:szCs w:val="18"/>
                              </w:rPr>
                              <w:t>more hard</w:t>
                            </w:r>
                            <w:proofErr w:type="gramEnd"/>
                            <w:r w:rsidR="001A188B" w:rsidRPr="00C94FB5">
                              <w:rPr>
                                <w:sz w:val="18"/>
                                <w:szCs w:val="18"/>
                              </w:rPr>
                              <w:t xml:space="preserve"> facts and results you can give the judges, the more they can truly assess the success of this entry. </w:t>
                            </w:r>
                            <w:r w:rsidR="001A188B" w:rsidRPr="00C94FB5">
                              <w:rPr>
                                <w:sz w:val="18"/>
                                <w:szCs w:val="18"/>
                              </w:rPr>
                              <w:br/>
                            </w:r>
                            <w:r w:rsidR="001A188B" w:rsidRPr="00C94FB5">
                              <w:rPr>
                                <w:sz w:val="18"/>
                                <w:szCs w:val="18"/>
                              </w:rPr>
                              <w:br/>
                            </w:r>
                            <w:r w:rsidR="001A188B" w:rsidRPr="00C94FB5">
                              <w:rPr>
                                <w:b/>
                                <w:sz w:val="18"/>
                                <w:szCs w:val="18"/>
                              </w:rPr>
                              <w:t>Please remember:</w:t>
                            </w:r>
                            <w:r w:rsidR="001A188B" w:rsidRPr="00C94FB5">
                              <w:rPr>
                                <w:sz w:val="18"/>
                                <w:szCs w:val="18"/>
                              </w:rPr>
                              <w:t xml:space="preserve"> everything is strictly covered by our confidentiality agreement</w:t>
                            </w:r>
                            <w:r w:rsidR="001A188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DEC2" id="Text Box 2" o:spid="_x0000_s1027" type="#_x0000_t202" style="position:absolute;left:0;text-align:left;margin-left:252pt;margin-top:7.6pt;width:198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" filled="f" stroked="f">
                <v:textbox>
                  <w:txbxContent>
                    <w:p w14:paraId="32481F95" w14:textId="4A108C77" w:rsidR="001A188B" w:rsidRPr="00C94FB5" w:rsidRDefault="006462D9" w:rsidP="001A188B">
                      <w:pPr>
                        <w:rPr>
                          <w:sz w:val="18"/>
                          <w:szCs w:val="18"/>
                        </w:rPr>
                      </w:pPr>
                      <w:r w:rsidRPr="006462D9">
                        <w:rPr>
                          <w:b/>
                          <w:sz w:val="18"/>
                          <w:szCs w:val="18"/>
                        </w:rPr>
                        <w:t>Please note:</w:t>
                      </w:r>
                      <w:r>
                        <w:rPr>
                          <w:sz w:val="18"/>
                          <w:szCs w:val="18"/>
                        </w:rPr>
                        <w:br/>
                      </w:r>
                      <w:r>
                        <w:rPr>
                          <w:sz w:val="18"/>
                          <w:szCs w:val="18"/>
                        </w:rPr>
                        <w:br/>
                      </w:r>
                      <w:r w:rsidR="001A188B" w:rsidRPr="00C94FB5">
                        <w:rPr>
                          <w:sz w:val="18"/>
                          <w:szCs w:val="18"/>
                        </w:rPr>
                        <w:t xml:space="preserve">The </w:t>
                      </w:r>
                      <w:proofErr w:type="gramStart"/>
                      <w:r w:rsidR="001A188B" w:rsidRPr="00C94FB5">
                        <w:rPr>
                          <w:sz w:val="18"/>
                          <w:szCs w:val="18"/>
                        </w:rPr>
                        <w:t>more hard</w:t>
                      </w:r>
                      <w:proofErr w:type="gramEnd"/>
                      <w:r w:rsidR="001A188B" w:rsidRPr="00C94FB5">
                        <w:rPr>
                          <w:sz w:val="18"/>
                          <w:szCs w:val="18"/>
                        </w:rPr>
                        <w:t xml:space="preserve"> facts and results you can give the judges, the more they can truly assess the success of this entry. </w:t>
                      </w:r>
                      <w:r w:rsidR="001A188B" w:rsidRPr="00C94FB5">
                        <w:rPr>
                          <w:sz w:val="18"/>
                          <w:szCs w:val="18"/>
                        </w:rPr>
                        <w:br/>
                      </w:r>
                      <w:r w:rsidR="001A188B" w:rsidRPr="00C94FB5">
                        <w:rPr>
                          <w:sz w:val="18"/>
                          <w:szCs w:val="18"/>
                        </w:rPr>
                        <w:br/>
                      </w:r>
                      <w:r w:rsidR="001A188B" w:rsidRPr="00C94FB5">
                        <w:rPr>
                          <w:b/>
                          <w:sz w:val="18"/>
                          <w:szCs w:val="18"/>
                        </w:rPr>
                        <w:t>Please remember:</w:t>
                      </w:r>
                      <w:r w:rsidR="001A188B" w:rsidRPr="00C94FB5">
                        <w:rPr>
                          <w:sz w:val="18"/>
                          <w:szCs w:val="18"/>
                        </w:rPr>
                        <w:t xml:space="preserve"> everything is strictly covered by our confidentiality agreement</w:t>
                      </w:r>
                      <w:r w:rsidR="001A188B">
                        <w:rPr>
                          <w:sz w:val="18"/>
                          <w:szCs w:val="18"/>
                        </w:rPr>
                        <w:t>.</w:t>
                      </w:r>
                    </w:p>
                  </w:txbxContent>
                </v:textbox>
                <w10:wrap type="square"/>
              </v:shape>
            </w:pict>
          </mc:Fallback>
        </mc:AlternateContent>
      </w:r>
      <w:r>
        <w:rPr>
          <w:rFonts w:ascii="Helvetica Neue" w:hAnsi="Helvetica Neue"/>
          <w:noProof/>
          <w:sz w:val="24"/>
          <w:szCs w:val="24"/>
          <w:lang w:val="en-US"/>
        </w:rPr>
        <mc:AlternateContent>
          <mc:Choice Requires="wps">
            <w:drawing>
              <wp:anchor distT="0" distB="0" distL="114300" distR="114300" simplePos="0" relativeHeight="251672576" behindDoc="0" locked="0" layoutInCell="1" allowOverlap="1" wp14:anchorId="47C3BF32" wp14:editId="6DD438DF">
                <wp:simplePos x="0" y="0"/>
                <wp:positionH relativeFrom="column">
                  <wp:posOffset>3200400</wp:posOffset>
                </wp:positionH>
                <wp:positionV relativeFrom="paragraph">
                  <wp:posOffset>96520</wp:posOffset>
                </wp:positionV>
                <wp:extent cx="25146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rgbClr val="C98B35">
                            <a:alpha val="45000"/>
                          </a:srgb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BE2C7" w14:textId="77777777" w:rsidR="001A188B" w:rsidRDefault="001A188B" w:rsidP="001A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3BF32" id="Text Box 1" o:spid="_x0000_s1028" type="#_x0000_t202" style="position:absolute;left:0;text-align:left;margin-left:252pt;margin-top:7.6pt;width:198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" fillcolor="#c98b35" strokecolor="black [3213]">
                <v:fill opacity="29555f"/>
                <v:textbox>
                  <w:txbxContent>
                    <w:p w14:paraId="44EBE2C7" w14:textId="77777777" w:rsidR="001A188B" w:rsidRDefault="001A188B" w:rsidP="001A188B"/>
                  </w:txbxContent>
                </v:textbox>
                <w10:wrap type="square"/>
              </v:shape>
            </w:pict>
          </mc:Fallback>
        </mc:AlternateContent>
      </w:r>
      <w:r w:rsidR="00E232A1" w:rsidRPr="00045047">
        <w:rPr>
          <w:rFonts w:ascii="Helvetica Neue" w:hAnsi="Helvetica Neue"/>
          <w:sz w:val="24"/>
          <w:szCs w:val="24"/>
        </w:rPr>
        <w:t>Commercial benefits for the brand</w:t>
      </w:r>
      <w:r w:rsidR="001A188B">
        <w:rPr>
          <w:rFonts w:ascii="Helvetica Neue" w:hAnsi="Helvetica Neue"/>
          <w:sz w:val="24"/>
          <w:szCs w:val="24"/>
        </w:rPr>
        <w:t xml:space="preserve"> </w:t>
      </w:r>
    </w:p>
    <w:p w14:paraId="6622B74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5CDDF21D"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499E1BC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616E7FA" w:rsidR="00E232A1" w:rsidRPr="00E232A1" w:rsidRDefault="00E232A1" w:rsidP="00E232A1">
            <w:pPr>
              <w:pStyle w:val="Body"/>
              <w:widowControl w:val="0"/>
              <w:tabs>
                <w:tab w:val="left" w:pos="1985"/>
              </w:tabs>
              <w:rPr>
                <w:rFonts w:ascii="Helvetica Neue" w:hAnsi="Helvetica Neue"/>
                <w:b/>
              </w:rPr>
            </w:pPr>
            <w:r w:rsidRPr="00E232A1">
              <w:rPr>
                <w:rFonts w:ascii="Helvetica Neue" w:hAnsi="Helvetica Neue"/>
                <w:b/>
              </w:rPr>
              <w:t>Commercial benefits for the brand:</w:t>
            </w:r>
            <w:r w:rsidR="001A188B">
              <w:rPr>
                <w:rFonts w:ascii="Helvetica Neue" w:hAnsi="Helvetica Neue"/>
                <w:b/>
              </w:rPr>
              <w:br/>
            </w:r>
            <w:r w:rsidR="001A188B" w:rsidRPr="00C94FB5">
              <w:rPr>
                <w:rFonts w:ascii="Helvetica Neue" w:hAnsi="Helvetica Neue"/>
              </w:rPr>
              <w:t>(e.g proven ROI, incremental performance, a</w:t>
            </w:r>
            <w:r w:rsidR="001A188B">
              <w:rPr>
                <w:rFonts w:ascii="Helvetica Neue" w:hAnsi="Helvetica Neue"/>
              </w:rPr>
              <w:t>ctivity</w:t>
            </w:r>
            <w:r w:rsidR="001A188B" w:rsidRPr="00C94FB5">
              <w:rPr>
                <w:rFonts w:ascii="Helvetica Neue" w:hAnsi="Helvetica Neue"/>
              </w:rPr>
              <w:t xml:space="preserve"> rates</w:t>
            </w:r>
            <w:r w:rsidR="006462D9">
              <w:rPr>
                <w:rFonts w:ascii="Helvetica Neue" w:hAnsi="Helvetica Neue"/>
              </w:rPr>
              <w:t>,</w:t>
            </w:r>
            <w:r w:rsidR="001A188B" w:rsidRPr="00C94FB5">
              <w:rPr>
                <w:rFonts w:ascii="Helvetica Neue" w:hAnsi="Helvetica Neue"/>
              </w:rPr>
              <w:t xml:space="preserve"> etc.)</w:t>
            </w:r>
          </w:p>
        </w:tc>
      </w:tr>
      <w:tr w:rsidR="00C03D90"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535976" w:rsidRDefault="00C03D90" w:rsidP="00E43B32">
            <w:pPr>
              <w:rPr>
                <w:rFonts w:ascii="Helvetica Neue" w:hAnsi="Helvetica Neue"/>
                <w:sz w:val="20"/>
                <w:szCs w:val="20"/>
              </w:rPr>
            </w:pPr>
          </w:p>
        </w:tc>
      </w:tr>
      <w:tr w:rsidR="00535976" w:rsidRPr="00270680" w14:paraId="5CE46E6A" w14:textId="77777777" w:rsidTr="00AE5791">
        <w:trPr>
          <w:trHeight w:val="647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270680" w:rsidRDefault="00535976"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7777777" w:rsidR="00E232A1" w:rsidRPr="00E232A1" w:rsidRDefault="00E232A1" w:rsidP="00E232A1">
            <w:pPr>
              <w:pStyle w:val="font7"/>
              <w:spacing w:line="401" w:lineRule="atLeast"/>
              <w:rPr>
                <w:rFonts w:ascii="Helvetica Neue" w:hAnsi="Helvetica Neue"/>
                <w:b/>
                <w:sz w:val="24"/>
                <w:szCs w:val="24"/>
              </w:rPr>
            </w:pPr>
            <w:r w:rsidRPr="00E232A1">
              <w:rPr>
                <w:rFonts w:ascii="Helvetica Neue" w:hAnsi="Helvetica Neue"/>
                <w:b/>
                <w:sz w:val="24"/>
                <w:szCs w:val="24"/>
              </w:rPr>
              <w:lastRenderedPageBreak/>
              <w:t>Enhanced value for customers:</w:t>
            </w:r>
          </w:p>
        </w:tc>
      </w:tr>
      <w:tr w:rsidR="00535976" w:rsidRPr="00270680" w14:paraId="75D753DC" w14:textId="77777777" w:rsidTr="001C6318">
        <w:trPr>
          <w:trHeight w:val="48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270680" w:rsidRDefault="00535976"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t>Broader customer strategy approach</w:t>
            </w:r>
            <w:r>
              <w:rPr>
                <w:rFonts w:ascii="Helvetica Neue" w:hAnsi="Helvetica Neue"/>
                <w:b/>
                <w:sz w:val="24"/>
                <w:szCs w:val="24"/>
              </w:rPr>
              <w:t>:</w:t>
            </w:r>
          </w:p>
        </w:tc>
      </w:tr>
      <w:tr w:rsidR="00535976" w:rsidRPr="00270680" w14:paraId="2E8490C4" w14:textId="77777777" w:rsidTr="001C6318">
        <w:trPr>
          <w:trHeight w:val="60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lastRenderedPageBreak/>
              <w:t>Frictionless customer experience</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77777777" w:rsidR="00AE5791" w:rsidRDefault="007612CF" w:rsidP="007612CF">
      <w:pPr>
        <w:jc w:val="center"/>
        <w:rPr>
          <w:b/>
          <w:color w:val="AB892C"/>
        </w:rPr>
      </w:pPr>
      <w:r>
        <w:rPr>
          <w:b/>
          <w:color w:val="AB892C"/>
        </w:rPr>
        <w:br/>
      </w:r>
    </w:p>
    <w:p w14:paraId="48E1F512" w14:textId="77777777"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61102591"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623B80B1" w:rsidR="00054BBA" w:rsidRPr="00E232A1" w:rsidRDefault="00963257" w:rsidP="00054BBA">
      <w:pPr>
        <w:tabs>
          <w:tab w:val="left" w:pos="-142"/>
        </w:tabs>
        <w:ind w:left="-142"/>
        <w:rPr>
          <w:b/>
          <w:color w:val="AB892C"/>
        </w:rPr>
      </w:pPr>
      <w:r>
        <w:rPr>
          <w:b/>
          <w:color w:val="AB892C"/>
          <w:sz w:val="32"/>
          <w:szCs w:val="32"/>
        </w:rPr>
        <w:br/>
      </w: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5285DC8D"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9758C4">
        <w:rPr>
          <w:b/>
          <w:color w:val="000000" w:themeColor="text1"/>
        </w:rPr>
        <w:t> </w:t>
      </w:r>
      <w:r w:rsidRPr="00642E49">
        <w:rPr>
          <w:b/>
          <w:color w:val="000000" w:themeColor="text1"/>
        </w:rPr>
        <w:t>7</w:t>
      </w:r>
      <w:r w:rsidR="009758C4">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AB9B" w14:textId="77777777" w:rsidR="006060CB" w:rsidRDefault="006060CB" w:rsidP="00045047">
      <w:r>
        <w:separator/>
      </w:r>
    </w:p>
  </w:endnote>
  <w:endnote w:type="continuationSeparator" w:id="0">
    <w:p w14:paraId="35B8214C" w14:textId="77777777" w:rsidR="006060CB" w:rsidRDefault="006060CB"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175D06" w:rsidRDefault="00175D06"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175D06" w:rsidRDefault="006060CB" w:rsidP="00611369">
    <w:pPr>
      <w:pStyle w:val="Footer"/>
      <w:ind w:right="360"/>
    </w:pPr>
    <w:sdt>
      <w:sdtPr>
        <w:id w:val="969400743"/>
        <w:placeholder>
          <w:docPart w:val="4D98194BC36CE54ABBD969BBCA3A3640"/>
        </w:placeholder>
        <w:temporary/>
        <w:showingPlcHdr/>
      </w:sdtPr>
      <w:sdtEndPr/>
      <w:sdtContent>
        <w:r w:rsidR="00175D06">
          <w:t>[Type text]</w:t>
        </w:r>
      </w:sdtContent>
    </w:sdt>
    <w:r w:rsidR="00175D06">
      <w:ptab w:relativeTo="margin" w:alignment="center" w:leader="none"/>
    </w:r>
    <w:sdt>
      <w:sdtPr>
        <w:id w:val="969400748"/>
        <w:placeholder>
          <w:docPart w:val="2435C9572C5E8A479BD5ADB18D4313CF"/>
        </w:placeholder>
        <w:temporary/>
        <w:showingPlcHdr/>
      </w:sdtPr>
      <w:sdtEndPr/>
      <w:sdtContent>
        <w:r w:rsidR="00175D06">
          <w:t>[Type text]</w:t>
        </w:r>
      </w:sdtContent>
    </w:sdt>
    <w:r w:rsidR="00175D06">
      <w:ptab w:relativeTo="margin" w:alignment="right" w:leader="none"/>
    </w:r>
    <w:sdt>
      <w:sdtPr>
        <w:id w:val="969400753"/>
        <w:placeholder>
          <w:docPart w:val="63A465A173D0214C86766D9798F7C737"/>
        </w:placeholder>
        <w:temporary/>
        <w:showingPlcHdr/>
      </w:sdtPr>
      <w:sdtEndPr/>
      <w:sdtContent>
        <w:r w:rsidR="00175D0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175D06" w:rsidRDefault="00175D06"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6462D9">
      <w:rPr>
        <w:rStyle w:val="PageNumber"/>
        <w:noProof/>
      </w:rPr>
      <w:t>1</w:t>
    </w:r>
    <w:r>
      <w:rPr>
        <w:rStyle w:val="PageNumber"/>
      </w:rPr>
      <w:fldChar w:fldCharType="end"/>
    </w:r>
  </w:p>
  <w:p w14:paraId="06DEB1C6" w14:textId="28B0DC03" w:rsidR="00175D06" w:rsidRPr="00045047" w:rsidRDefault="00175D06" w:rsidP="00611369">
    <w:pPr>
      <w:pStyle w:val="Footer"/>
      <w:ind w:right="360"/>
    </w:pPr>
    <w:r>
      <w:rPr>
        <w:noProof/>
        <w:lang w:val="en-US"/>
      </w:rPr>
      <w:drawing>
        <wp:anchor distT="57150" distB="57150" distL="57150" distR="57150" simplePos="0" relativeHeight="251659264"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25E155AA">
              <wp:simplePos x="0" y="0"/>
              <wp:positionH relativeFrom="column">
                <wp:posOffset>2400300</wp:posOffset>
              </wp:positionH>
              <wp:positionV relativeFrom="paragraph">
                <wp:posOffset>-65405</wp:posOffset>
              </wp:positionV>
              <wp:extent cx="3086100" cy="54165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54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C19F7E1" w14:textId="240B4832" w:rsidR="00175D06" w:rsidRPr="00045047" w:rsidRDefault="00175D06" w:rsidP="00611369">
                          <w:pPr>
                            <w:pStyle w:val="Body"/>
                            <w:jc w:val="right"/>
                            <w:rPr>
                              <w:rFonts w:asciiTheme="minorHAnsi" w:hAnsiTheme="minorHAnsi"/>
                              <w:b/>
                              <w:color w:val="7F7F7F" w:themeColor="text1" w:themeTint="80"/>
                              <w:sz w:val="32"/>
                              <w:szCs w:val="32"/>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t>B2B</w:t>
                          </w:r>
                        </w:p>
                        <w:p w14:paraId="2B472671" w14:textId="77777777" w:rsidR="00175D06" w:rsidRPr="00611369" w:rsidRDefault="00175D06"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29" type="#_x0000_t202" style="position:absolute;margin-left:189pt;margin-top:-5.15pt;width:243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" filled="f" stroked="f" strokeweight=".5pt">
              <v:textbox style="mso-fit-shape-to-text:t" inset="1.27mm,1.27mm,1.27mm,1.27mm">
                <w:txbxContent>
                  <w:p w14:paraId="1C19F7E1" w14:textId="240B4832" w:rsidR="00175D06" w:rsidRPr="00045047" w:rsidRDefault="00175D06" w:rsidP="00611369">
                    <w:pPr>
                      <w:pStyle w:val="Body"/>
                      <w:jc w:val="right"/>
                      <w:rPr>
                        <w:rFonts w:asciiTheme="minorHAnsi" w:hAnsiTheme="minorHAnsi"/>
                        <w:b/>
                        <w:color w:val="7F7F7F" w:themeColor="text1" w:themeTint="80"/>
                        <w:sz w:val="32"/>
                        <w:szCs w:val="32"/>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t>B2B</w:t>
                    </w:r>
                  </w:p>
                  <w:p w14:paraId="2B472671" w14:textId="77777777" w:rsidR="00175D06" w:rsidRPr="00611369" w:rsidRDefault="00175D06"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7B81F" w14:textId="77777777" w:rsidR="006060CB" w:rsidRDefault="006060CB" w:rsidP="00045047">
      <w:r>
        <w:separator/>
      </w:r>
    </w:p>
  </w:footnote>
  <w:footnote w:type="continuationSeparator" w:id="0">
    <w:p w14:paraId="6C16DBD5" w14:textId="77777777" w:rsidR="006060CB" w:rsidRDefault="006060CB"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1048A6"/>
    <w:rsid w:val="00175D06"/>
    <w:rsid w:val="001A188B"/>
    <w:rsid w:val="001C6318"/>
    <w:rsid w:val="00227993"/>
    <w:rsid w:val="002D179E"/>
    <w:rsid w:val="00384957"/>
    <w:rsid w:val="003C7A4B"/>
    <w:rsid w:val="003F3BC0"/>
    <w:rsid w:val="003F6DFC"/>
    <w:rsid w:val="004A5C4A"/>
    <w:rsid w:val="004D383A"/>
    <w:rsid w:val="00520552"/>
    <w:rsid w:val="00535976"/>
    <w:rsid w:val="005A29ED"/>
    <w:rsid w:val="006060CB"/>
    <w:rsid w:val="00611369"/>
    <w:rsid w:val="00630190"/>
    <w:rsid w:val="00642E49"/>
    <w:rsid w:val="006462D9"/>
    <w:rsid w:val="00710065"/>
    <w:rsid w:val="007302C4"/>
    <w:rsid w:val="007612CF"/>
    <w:rsid w:val="007A0165"/>
    <w:rsid w:val="007A02E8"/>
    <w:rsid w:val="007C4DCE"/>
    <w:rsid w:val="00963257"/>
    <w:rsid w:val="009758C4"/>
    <w:rsid w:val="00A924CC"/>
    <w:rsid w:val="00AA7CE8"/>
    <w:rsid w:val="00AE5791"/>
    <w:rsid w:val="00C03D90"/>
    <w:rsid w:val="00C57A17"/>
    <w:rsid w:val="00D041FD"/>
    <w:rsid w:val="00E232A1"/>
    <w:rsid w:val="00E43B32"/>
    <w:rsid w:val="00F9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399853D8-A723-4040-8C8E-B4C1B89E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697522"/>
    <w:rsid w:val="006E1506"/>
    <w:rsid w:val="00763193"/>
    <w:rsid w:val="00AE5583"/>
    <w:rsid w:val="00CE6FB1"/>
    <w:rsid w:val="00ED33E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6E94-1A66-4965-8785-C151EE45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495</Words>
  <Characters>2827</Characters>
  <Application>Microsoft Office Word</Application>
  <DocSecurity>0</DocSecurity>
  <Lines>23</Lines>
  <Paragraphs>6</Paragraphs>
  <ScaleCrop>false</ScaleCrop>
  <Company>TRUTH</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9</cp:revision>
  <cp:lastPrinted>2020-01-29T13:15:00Z</cp:lastPrinted>
  <dcterms:created xsi:type="dcterms:W3CDTF">2020-01-29T13:42:00Z</dcterms:created>
  <dcterms:modified xsi:type="dcterms:W3CDTF">2020-07-14T14:06:00Z</dcterms:modified>
</cp:coreProperties>
</file>