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2A9AEA98" w:rsidR="00045047" w:rsidRPr="003A430F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3A430F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2E190E63" w:rsidR="002553DA" w:rsidRDefault="002553D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E72269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MOST INNOVATIVE USE OF TECHNOLOGY FOR LOYALTY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" filled="f" stroked="f">
                <v:textbox>
                  <w:txbxContent>
                    <w:p w14:paraId="7A0B0AA6" w14:textId="2E190E63" w:rsidR="002553DA" w:rsidRDefault="002553D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E72269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MOST INNOVATIVE USE OF TECHNOLOGY FOR LOYALTY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3A430F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3A430F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3A430F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3A430F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3A430F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3A430F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892E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3A430F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3A430F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A430F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3A430F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A430F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A430F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3A430F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A430F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3A430F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3A430F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3A430F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3A430F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3A430F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>Signed by:</w:t>
            </w:r>
            <w:r w:rsidRPr="003A430F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3A430F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3A430F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3A430F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3A430F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3A430F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41DC7691" w:rsidR="003F6DFC" w:rsidRPr="003A430F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3A430F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48B598C4" w:rsidR="003F6DFC" w:rsidRPr="003A430F" w:rsidRDefault="002553D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which delivers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 loyalty initiative where technology has played a pivotal role in enhancing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overall loyalty offering for their customers.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Innovation in technology for loyalty will be assessed.</w:t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3D5657C9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</w:p>
    <w:p w14:paraId="34729F40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2C541CF0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Innovative payment/loyalty/experience integration </w:t>
      </w:r>
    </w:p>
    <w:p w14:paraId="31E6EFFD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53157A53" w14:textId="1AF34E3B" w:rsidR="003F6DFC" w:rsidRPr="003A430F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175D346" w14:textId="0B0DC267" w:rsidR="00ED0C32" w:rsidRPr="003A430F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3A430F">
        <w:rPr>
          <w:rFonts w:ascii="Gill Sans Nova Light" w:hAnsi="Gill Sans Nova Light"/>
          <w:b/>
        </w:rPr>
        <w:t xml:space="preserve">  </w:t>
      </w:r>
      <w:r w:rsidR="007A02E8"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  <w:b/>
        </w:rPr>
        <w:t>Entry fees:</w:t>
      </w:r>
      <w:r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</w:rPr>
        <w:t>A fee of R1</w:t>
      </w:r>
      <w:r w:rsidR="003A430F">
        <w:rPr>
          <w:rFonts w:ascii="Gill Sans Nova Light" w:hAnsi="Gill Sans Nova Light"/>
        </w:rPr>
        <w:t> 750 (ex VAT)</w:t>
      </w:r>
      <w:r w:rsidRPr="003A430F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3A430F">
        <w:rPr>
          <w:rFonts w:ascii="Gill Sans Nova Light" w:hAnsi="Gill Sans Nova Light"/>
        </w:rPr>
        <w:t>1</w:t>
      </w:r>
      <w:r w:rsidR="003A430F">
        <w:rPr>
          <w:rFonts w:ascii="Gill Sans Nova Light" w:hAnsi="Gill Sans Nova Light"/>
        </w:rPr>
        <w:t>6</w:t>
      </w:r>
      <w:r w:rsidR="00C57A17" w:rsidRPr="003A430F">
        <w:rPr>
          <w:rFonts w:ascii="Gill Sans Nova Light" w:hAnsi="Gill Sans Nova Light"/>
        </w:rPr>
        <w:t xml:space="preserve"> Ju</w:t>
      </w:r>
      <w:r w:rsidR="003A430F">
        <w:rPr>
          <w:rFonts w:ascii="Gill Sans Nova Light" w:hAnsi="Gill Sans Nova Light"/>
        </w:rPr>
        <w:t>ly</w:t>
      </w:r>
      <w:r w:rsidR="00C57A17" w:rsidRPr="003A430F">
        <w:rPr>
          <w:rFonts w:ascii="Gill Sans Nova Light" w:hAnsi="Gill Sans Nova Light"/>
        </w:rPr>
        <w:t xml:space="preserve"> 202</w:t>
      </w:r>
      <w:r w:rsidR="003A430F">
        <w:rPr>
          <w:rFonts w:ascii="Gill Sans Nova Light" w:hAnsi="Gill Sans Nova Light"/>
        </w:rPr>
        <w:t>1</w:t>
      </w:r>
      <w:r w:rsidRPr="003A430F">
        <w:rPr>
          <w:rFonts w:ascii="Gill Sans Nova Light" w:hAnsi="Gill Sans Nova Light"/>
        </w:rPr>
        <w:t>.</w:t>
      </w: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  <w:b/>
        </w:rPr>
        <w:t>All entries must be emailed to: info@southafricanloyaltyawards.com</w:t>
      </w:r>
      <w:r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</w:rPr>
        <w:t>Should your file sizes be too big for email, please s</w:t>
      </w:r>
      <w:r w:rsidR="00C57A17" w:rsidRPr="003A430F">
        <w:rPr>
          <w:rFonts w:ascii="Gill Sans Nova Light" w:hAnsi="Gill Sans Nova Light"/>
        </w:rPr>
        <w:t xml:space="preserve">hare via </w:t>
      </w:r>
      <w:proofErr w:type="spellStart"/>
      <w:r w:rsidR="00C57A17" w:rsidRPr="003A430F">
        <w:rPr>
          <w:rFonts w:ascii="Gill Sans Nova Light" w:hAnsi="Gill Sans Nova Light"/>
        </w:rPr>
        <w:t>dropbox</w:t>
      </w:r>
      <w:proofErr w:type="spellEnd"/>
      <w:r w:rsidR="00C57A17" w:rsidRPr="003A430F">
        <w:rPr>
          <w:rFonts w:ascii="Gill Sans Nova Light" w:hAnsi="Gill Sans Nova Light"/>
        </w:rPr>
        <w:t xml:space="preserve"> or </w:t>
      </w:r>
      <w:proofErr w:type="spellStart"/>
      <w:r w:rsidR="007C4DCE" w:rsidRPr="003A430F">
        <w:rPr>
          <w:rFonts w:ascii="Gill Sans Nova Light" w:hAnsi="Gill Sans Nova Light"/>
        </w:rPr>
        <w:t>we</w:t>
      </w:r>
      <w:r w:rsidRPr="003A430F">
        <w:rPr>
          <w:rFonts w:ascii="Gill Sans Nova Light" w:hAnsi="Gill Sans Nova Light"/>
        </w:rPr>
        <w:t>transfer</w:t>
      </w:r>
      <w:proofErr w:type="spellEnd"/>
      <w:r w:rsidRPr="003A430F">
        <w:rPr>
          <w:rFonts w:ascii="Gill Sans Nova Light" w:hAnsi="Gill Sans Nova Light"/>
          <w:b/>
          <w:color w:val="5F497A" w:themeColor="accent4" w:themeShade="BF"/>
        </w:rPr>
        <w:t>.</w:t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3A430F">
        <w:rPr>
          <w:rFonts w:ascii="Gill Sans Nova Light" w:hAnsi="Gill Sans Nova Light"/>
        </w:rPr>
        <w:t xml:space="preserve"> agreement to </w:t>
      </w:r>
      <w:r w:rsidR="00184028" w:rsidRPr="003A430F">
        <w:rPr>
          <w:rFonts w:ascii="Gill Sans Nova Light" w:hAnsi="Gill Sans Nova Light"/>
        </w:rPr>
        <w:t>accompany</w:t>
      </w:r>
      <w:r w:rsidR="007A02E8" w:rsidRPr="003A430F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3A430F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40B4530" w14:textId="77777777" w:rsidR="00ED0C32" w:rsidRPr="003A430F" w:rsidRDefault="00ED0C32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  <w:r w:rsidRPr="003A430F">
        <w:rPr>
          <w:rStyle w:val="Hyperlink"/>
          <w:rFonts w:ascii="Gill Sans Nova Light" w:hAnsi="Gill Sans Nova Light"/>
          <w:b/>
        </w:rPr>
        <w:br w:type="page"/>
      </w:r>
    </w:p>
    <w:p w14:paraId="536E80A4" w14:textId="7036DEB9" w:rsidR="00045047" w:rsidRPr="003A430F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3A430F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3A430F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3A430F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3A430F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3A430F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3A430F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3A430F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3A430F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3A430F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3A430F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3A430F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3A430F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3A430F" w:rsidRDefault="00AE607A" w:rsidP="00E232A1">
      <w:pPr>
        <w:rPr>
          <w:rFonts w:ascii="Gill Sans Nova Light" w:hAnsi="Gill Sans Nova Light"/>
        </w:rPr>
      </w:pP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br/>
      </w:r>
    </w:p>
    <w:p w14:paraId="01DECB50" w14:textId="77777777" w:rsidR="00FF3B45" w:rsidRPr="003A430F" w:rsidRDefault="00FF3B45" w:rsidP="00E232A1">
      <w:pPr>
        <w:rPr>
          <w:rFonts w:ascii="Gill Sans Nova Light" w:hAnsi="Gill Sans Nova Light"/>
        </w:rPr>
      </w:pPr>
    </w:p>
    <w:p w14:paraId="049859FD" w14:textId="77777777" w:rsidR="00E232A1" w:rsidRPr="003A430F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E45DEC4" w14:textId="77777777" w:rsidR="004318C4" w:rsidRPr="003A430F" w:rsidRDefault="004318C4" w:rsidP="004318C4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</w:p>
    <w:p w14:paraId="197FD30E" w14:textId="77777777" w:rsidR="004318C4" w:rsidRPr="003A430F" w:rsidRDefault="004318C4" w:rsidP="004318C4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57D08F5C" w14:textId="77777777" w:rsidR="004318C4" w:rsidRPr="003A430F" w:rsidRDefault="004318C4" w:rsidP="004318C4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Innovative payment/loyalty/experience integration </w:t>
      </w:r>
    </w:p>
    <w:p w14:paraId="77189D00" w14:textId="77777777" w:rsidR="004318C4" w:rsidRPr="003A430F" w:rsidRDefault="004318C4" w:rsidP="004318C4">
      <w:pPr>
        <w:pStyle w:val="font7"/>
        <w:numPr>
          <w:ilvl w:val="0"/>
          <w:numId w:val="18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519C619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555F8FA" w:rsidR="00EC4711" w:rsidRPr="003A430F" w:rsidRDefault="004318C4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A better customer experience within loyalty:</w:t>
            </w:r>
          </w:p>
        </w:tc>
      </w:tr>
      <w:tr w:rsidR="00EC4711" w:rsidRPr="003A430F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3A430F" w:rsidRDefault="00EC4711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EC4711" w:rsidRPr="003A430F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3A430F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4F97B511" w:rsidR="00E232A1" w:rsidRPr="003A430F" w:rsidRDefault="004318C4" w:rsidP="00E232A1">
      <w:pPr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ED72744" w:rsidR="00EC4711" w:rsidRPr="003A430F" w:rsidRDefault="004318C4" w:rsidP="007353B3">
            <w:pPr>
              <w:pStyle w:val="font7"/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An enhanced overall loyalty eco-system for brand, customers and other stakeholders (e.g</w:t>
            </w:r>
            <w:r w:rsidR="003A430F">
              <w:rPr>
                <w:rFonts w:ascii="Gill Sans Nova Light" w:hAnsi="Gill Sans Nova Light"/>
                <w:b/>
                <w:sz w:val="24"/>
                <w:szCs w:val="24"/>
              </w:rPr>
              <w:t>.</w:t>
            </w: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: programme partners, etc.)</w:t>
            </w:r>
          </w:p>
        </w:tc>
      </w:tr>
      <w:tr w:rsidR="00EC4711" w:rsidRPr="003A430F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3A430F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3A430F" w:rsidRDefault="00B35503" w:rsidP="00E232A1">
      <w:pPr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3A430F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6363A05B" w:rsidR="007612CF" w:rsidRPr="003A430F" w:rsidRDefault="004318C4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Innovative payment /loyalty/experience integration:</w:t>
            </w:r>
          </w:p>
        </w:tc>
      </w:tr>
      <w:tr w:rsidR="00535976" w:rsidRPr="003A430F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3A430F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3A430F" w:rsidRDefault="00B32C25" w:rsidP="00E232A1">
      <w:pPr>
        <w:rPr>
          <w:rFonts w:ascii="Gill Sans Nova Light" w:hAnsi="Gill Sans Nova Light"/>
          <w:b/>
          <w:color w:val="AB892C"/>
        </w:rPr>
      </w:pPr>
    </w:p>
    <w:p w14:paraId="2271C8E6" w14:textId="77777777" w:rsidR="00B32C25" w:rsidRPr="003A430F" w:rsidRDefault="00B32C25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3A430F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3A430F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35E6647F" w:rsidR="00B32C25" w:rsidRPr="003A430F" w:rsidRDefault="004318C4" w:rsidP="00B32C25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Any loyalty industry "firsts" through technology:</w:t>
            </w:r>
          </w:p>
        </w:tc>
      </w:tr>
      <w:tr w:rsidR="00B32C25" w:rsidRPr="003A430F" w14:paraId="36E493F8" w14:textId="77777777" w:rsidTr="003A430F">
        <w:trPr>
          <w:trHeight w:val="303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3A430F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1A81915F" w14:textId="695D85FC" w:rsidR="00B32C25" w:rsidRPr="003A430F" w:rsidRDefault="00B32C25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3A430F" w:rsidRDefault="00AE5791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3A430F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3A430F">
        <w:rPr>
          <w:rFonts w:ascii="Gill Sans Nova Light" w:hAnsi="Gill Sans Nova Light"/>
          <w:color w:val="AB892C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3A430F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3A430F">
        <w:rPr>
          <w:rFonts w:ascii="Gill Sans Nova Light" w:hAnsi="Gill Sans Nova Light" w:cs="Arial"/>
          <w:color w:val="000000" w:themeColor="text1"/>
        </w:rPr>
        <w:t>: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3F3BC0" w:rsidRPr="003A430F">
        <w:rPr>
          <w:rFonts w:ascii="Gill Sans Nova Light" w:hAnsi="Gill Sans Nova Light" w:cs="Arial"/>
          <w:b/>
        </w:rPr>
        <w:t>file name</w:t>
      </w:r>
      <w:r w:rsidR="003F3BC0" w:rsidRPr="003A430F">
        <w:rPr>
          <w:rFonts w:ascii="Gill Sans Nova Light" w:hAnsi="Gill Sans Nova Light" w:cs="Arial"/>
        </w:rPr>
        <w:t xml:space="preserve"> = category#-programmename-brandname.</w:t>
      </w:r>
      <w:r w:rsidR="00C03D90" w:rsidRPr="003A430F">
        <w:rPr>
          <w:rFonts w:ascii="Gill Sans Nova Light" w:hAnsi="Gill Sans Nova Light" w:cs="Arial"/>
        </w:rPr>
        <w:t>doc</w:t>
      </w:r>
      <w:r w:rsidR="003F3BC0" w:rsidRPr="003A430F">
        <w:rPr>
          <w:rFonts w:ascii="Gill Sans Nova Light" w:hAnsi="Gill Sans Nova Light" w:cs="Arial"/>
        </w:rPr>
        <w:br/>
      </w:r>
      <w:proofErr w:type="gramStart"/>
      <w:r w:rsidR="003F3BC0" w:rsidRPr="003A430F">
        <w:rPr>
          <w:rFonts w:ascii="Gill Sans Nova Light" w:hAnsi="Gill Sans Nova Light" w:cs="Arial"/>
        </w:rPr>
        <w:t>e.g.</w:t>
      </w:r>
      <w:proofErr w:type="gramEnd"/>
      <w:r w:rsidR="003F3BC0" w:rsidRPr="003A430F">
        <w:rPr>
          <w:rFonts w:ascii="Gill Sans Nova Light" w:hAnsi="Gill Sans Nova Light" w:cs="Arial"/>
        </w:rPr>
        <w:t xml:space="preserve"> CATEGORY1-ROYALREWARDS-ROYALHOTEL.doc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54BBA" w:rsidRPr="003A430F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3A430F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38A2E493" w:rsidR="00963257" w:rsidRPr="003A430F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3A430F">
        <w:rPr>
          <w:rFonts w:ascii="Gill Sans Nova Light" w:hAnsi="Gill Sans Nova Light" w:cs="Arial"/>
          <w:color w:val="000000" w:themeColor="text1"/>
        </w:rPr>
        <w:t>too</w:t>
      </w:r>
      <w:r w:rsidRPr="003A430F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3A430F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3A430F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3A430F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3A430F">
        <w:rPr>
          <w:rFonts w:ascii="Gill Sans Nova Light" w:hAnsi="Gill Sans Nova Light" w:cs="Arial"/>
          <w:color w:val="000000" w:themeColor="text1"/>
        </w:rPr>
        <w:t>.</w:t>
      </w:r>
      <w:r w:rsidR="00963257" w:rsidRPr="003A430F">
        <w:rPr>
          <w:rFonts w:ascii="Gill Sans Nova Light" w:hAnsi="Gill Sans Nova Light" w:cs="Arial"/>
          <w:color w:val="000000" w:themeColor="text1"/>
        </w:rPr>
        <w:br/>
      </w:r>
      <w:r w:rsidR="00963257" w:rsidRPr="003A430F">
        <w:rPr>
          <w:rFonts w:ascii="Gill Sans Nova Light" w:hAnsi="Gill Sans Nova Light"/>
          <w:color w:val="000000" w:themeColor="text1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3A430F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3A430F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3A430F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3A430F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E860BB2" w:rsidR="007612CF" w:rsidRPr="003A430F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="003A430F">
        <w:rPr>
          <w:rFonts w:ascii="Gill Sans Nova Light" w:hAnsi="Gill Sans Nova Light"/>
          <w:b/>
          <w:color w:val="000000" w:themeColor="text1"/>
        </w:rPr>
        <w:t>021 715 8619</w:t>
      </w:r>
      <w:r w:rsidRPr="003A430F">
        <w:rPr>
          <w:rFonts w:ascii="Gill Sans Nova Light" w:hAnsi="Gill Sans Nova Light"/>
          <w:color w:val="000000" w:themeColor="text1"/>
        </w:rPr>
        <w:t xml:space="preserve"> </w:t>
      </w:r>
      <w:r w:rsidR="001C6318" w:rsidRPr="003A430F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3A430F">
        <w:rPr>
          <w:rFonts w:ascii="Gill Sans Nova Light" w:hAnsi="Gill Sans Nova Light"/>
          <w:color w:val="000000" w:themeColor="text1"/>
        </w:rPr>
        <w:t xml:space="preserve"> </w:t>
      </w:r>
      <w:r w:rsidRPr="003A430F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3A430F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F53E" w14:textId="77777777" w:rsidR="0062608A" w:rsidRDefault="0062608A" w:rsidP="00045047">
      <w:r>
        <w:separator/>
      </w:r>
    </w:p>
  </w:endnote>
  <w:endnote w:type="continuationSeparator" w:id="0">
    <w:p w14:paraId="319390E9" w14:textId="77777777" w:rsidR="0062608A" w:rsidRDefault="0062608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2553DA" w:rsidRDefault="002553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553DA" w:rsidRDefault="0062608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553D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2553DA" w:rsidRDefault="002553DA" w:rsidP="003A430F">
    <w:pPr>
      <w:pStyle w:val="Footer"/>
      <w:framePr w:wrap="around" w:vAnchor="text" w:hAnchor="page" w:x="11445" w:y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2553DA" w:rsidRPr="00045047" w:rsidRDefault="002553D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D4AA59D" w:rsidR="002553DA" w:rsidRPr="002553DA" w:rsidRDefault="002553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MOST INNOVATIVE USE OF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TECHNOLOGY FOR LOYALTY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" filled="f" stroked="f" strokeweight=".5pt">
              <v:textbox style="mso-fit-shape-to-text:t" inset="1.27mm,1.27mm,1.27mm,1.27mm">
                <w:txbxContent>
                  <w:p w14:paraId="2B472671" w14:textId="4D4AA59D" w:rsidR="002553DA" w:rsidRPr="002553DA" w:rsidRDefault="002553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MOST INNOVATIVE USE OF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TECHNOLOGY FOR LOYALTY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7A3E" w14:textId="77777777" w:rsidR="0062608A" w:rsidRDefault="0062608A" w:rsidP="00045047">
      <w:r>
        <w:separator/>
      </w:r>
    </w:p>
  </w:footnote>
  <w:footnote w:type="continuationSeparator" w:id="0">
    <w:p w14:paraId="7AA3DFC5" w14:textId="77777777" w:rsidR="0062608A" w:rsidRDefault="0062608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12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65299"/>
    <w:rsid w:val="00175D06"/>
    <w:rsid w:val="00184028"/>
    <w:rsid w:val="001C6318"/>
    <w:rsid w:val="00230E09"/>
    <w:rsid w:val="002553DA"/>
    <w:rsid w:val="002C6F6F"/>
    <w:rsid w:val="002D179E"/>
    <w:rsid w:val="00332A32"/>
    <w:rsid w:val="00384957"/>
    <w:rsid w:val="003A430F"/>
    <w:rsid w:val="003C7A4B"/>
    <w:rsid w:val="003F3BC0"/>
    <w:rsid w:val="003F6DFC"/>
    <w:rsid w:val="004318C4"/>
    <w:rsid w:val="004A5C4A"/>
    <w:rsid w:val="004B16F1"/>
    <w:rsid w:val="004D383A"/>
    <w:rsid w:val="00535976"/>
    <w:rsid w:val="005A29ED"/>
    <w:rsid w:val="006063AE"/>
    <w:rsid w:val="00611369"/>
    <w:rsid w:val="0062608A"/>
    <w:rsid w:val="00630190"/>
    <w:rsid w:val="00642E49"/>
    <w:rsid w:val="006A7F68"/>
    <w:rsid w:val="00710065"/>
    <w:rsid w:val="00725ADA"/>
    <w:rsid w:val="007353B3"/>
    <w:rsid w:val="007612CF"/>
    <w:rsid w:val="007A0165"/>
    <w:rsid w:val="007A02E8"/>
    <w:rsid w:val="007C4DCE"/>
    <w:rsid w:val="007D5739"/>
    <w:rsid w:val="00963257"/>
    <w:rsid w:val="00964328"/>
    <w:rsid w:val="009C2356"/>
    <w:rsid w:val="00AE5791"/>
    <w:rsid w:val="00AE607A"/>
    <w:rsid w:val="00AF2289"/>
    <w:rsid w:val="00B32C25"/>
    <w:rsid w:val="00B35503"/>
    <w:rsid w:val="00C03D90"/>
    <w:rsid w:val="00C57A17"/>
    <w:rsid w:val="00C81329"/>
    <w:rsid w:val="00C91C6B"/>
    <w:rsid w:val="00CC7CF2"/>
    <w:rsid w:val="00D041FD"/>
    <w:rsid w:val="00D16BB6"/>
    <w:rsid w:val="00D234EE"/>
    <w:rsid w:val="00DC458B"/>
    <w:rsid w:val="00E02EE5"/>
    <w:rsid w:val="00E232A1"/>
    <w:rsid w:val="00E43B32"/>
    <w:rsid w:val="00E72269"/>
    <w:rsid w:val="00EB5B57"/>
    <w:rsid w:val="00EC4711"/>
    <w:rsid w:val="00ED0C32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2FD4E936-1E00-41D9-8D25-C582E96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4B4743"/>
    <w:rsid w:val="00697522"/>
    <w:rsid w:val="006B57AD"/>
    <w:rsid w:val="006E1506"/>
    <w:rsid w:val="00862844"/>
    <w:rsid w:val="008D0A36"/>
    <w:rsid w:val="00A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7D843-D162-F94C-BC13-24FDD16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525</Words>
  <Characters>2997</Characters>
  <Application>Microsoft Office Word</Application>
  <DocSecurity>0</DocSecurity>
  <Lines>24</Lines>
  <Paragraphs>7</Paragraphs>
  <ScaleCrop>false</ScaleCrop>
  <Company>TRUTH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6</cp:revision>
  <cp:lastPrinted>2020-01-30T09:14:00Z</cp:lastPrinted>
  <dcterms:created xsi:type="dcterms:W3CDTF">2021-01-25T11:50:00Z</dcterms:created>
  <dcterms:modified xsi:type="dcterms:W3CDTF">2021-05-22T18:20:00Z</dcterms:modified>
</cp:coreProperties>
</file>